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B7" w:rsidRPr="00FC2392" w:rsidRDefault="005B59B7" w:rsidP="00FC2392">
      <w:pPr>
        <w:jc w:val="center"/>
        <w:rPr>
          <w:b/>
          <w:sz w:val="24"/>
          <w:szCs w:val="24"/>
        </w:rPr>
      </w:pPr>
      <w:r w:rsidRPr="00FC2392">
        <w:rPr>
          <w:b/>
          <w:sz w:val="24"/>
          <w:szCs w:val="24"/>
        </w:rPr>
        <w:t>АННОТАЦИЯ</w:t>
      </w:r>
    </w:p>
    <w:p w:rsidR="005B59B7" w:rsidRPr="00FC2392" w:rsidRDefault="005B59B7" w:rsidP="00FC2392">
      <w:pPr>
        <w:jc w:val="center"/>
        <w:rPr>
          <w:sz w:val="24"/>
          <w:szCs w:val="24"/>
        </w:rPr>
      </w:pPr>
      <w:r w:rsidRPr="00FC2392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59B7" w:rsidRPr="00FC2392" w:rsidTr="009D17BF">
        <w:tc>
          <w:tcPr>
            <w:tcW w:w="3261" w:type="dxa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B59B7" w:rsidRPr="00FC2392" w:rsidRDefault="005B59B7" w:rsidP="00FC239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FC2392">
              <w:rPr>
                <w:b/>
                <w:color w:val="0D0D0D" w:themeColor="text1" w:themeTint="F2"/>
                <w:sz w:val="24"/>
                <w:szCs w:val="24"/>
              </w:rPr>
              <w:t>Ответственность и процедуры в конкурентном праве</w:t>
            </w:r>
          </w:p>
        </w:tc>
      </w:tr>
      <w:tr w:rsidR="005B59B7" w:rsidRPr="00FC2392" w:rsidTr="009D17BF">
        <w:tc>
          <w:tcPr>
            <w:tcW w:w="3261" w:type="dxa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Экономи</w:t>
            </w:r>
            <w:r w:rsidR="00B6665C" w:rsidRPr="00FC2392">
              <w:rPr>
                <w:sz w:val="24"/>
                <w:szCs w:val="24"/>
              </w:rPr>
              <w:t>ка</w:t>
            </w:r>
          </w:p>
        </w:tc>
      </w:tr>
      <w:tr w:rsidR="005B59B7" w:rsidRPr="00FC2392" w:rsidTr="009D17BF">
        <w:tc>
          <w:tcPr>
            <w:tcW w:w="3261" w:type="dxa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5B59B7" w:rsidRPr="00FC2392" w:rsidTr="009D17BF">
        <w:tc>
          <w:tcPr>
            <w:tcW w:w="3261" w:type="dxa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 xml:space="preserve">4 </w:t>
            </w:r>
            <w:proofErr w:type="spellStart"/>
            <w:r w:rsidRPr="00FC2392">
              <w:rPr>
                <w:sz w:val="24"/>
                <w:szCs w:val="24"/>
              </w:rPr>
              <w:t>з.е</w:t>
            </w:r>
            <w:proofErr w:type="spellEnd"/>
            <w:r w:rsidRPr="00FC2392">
              <w:rPr>
                <w:sz w:val="24"/>
                <w:szCs w:val="24"/>
              </w:rPr>
              <w:t>.</w:t>
            </w:r>
          </w:p>
        </w:tc>
      </w:tr>
      <w:tr w:rsidR="005B59B7" w:rsidRPr="00FC2392" w:rsidTr="009D17BF">
        <w:tc>
          <w:tcPr>
            <w:tcW w:w="3261" w:type="dxa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 xml:space="preserve">Экзамен </w:t>
            </w:r>
          </w:p>
          <w:p w:rsidR="005B59B7" w:rsidRPr="00FC2392" w:rsidRDefault="005B59B7" w:rsidP="00FC2392">
            <w:pPr>
              <w:rPr>
                <w:sz w:val="24"/>
                <w:szCs w:val="24"/>
              </w:rPr>
            </w:pPr>
          </w:p>
        </w:tc>
      </w:tr>
      <w:tr w:rsidR="005B59B7" w:rsidRPr="00FC2392" w:rsidTr="009D17BF">
        <w:tc>
          <w:tcPr>
            <w:tcW w:w="3261" w:type="dxa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59B7" w:rsidRPr="00FC2392" w:rsidRDefault="00FC2392" w:rsidP="00FC2392">
            <w:pPr>
              <w:rPr>
                <w:i/>
                <w:sz w:val="24"/>
                <w:szCs w:val="24"/>
                <w:highlight w:val="yellow"/>
              </w:rPr>
            </w:pPr>
            <w:r w:rsidRPr="00FC2392">
              <w:rPr>
                <w:i/>
                <w:sz w:val="24"/>
                <w:szCs w:val="24"/>
              </w:rPr>
              <w:t>К</w:t>
            </w:r>
            <w:r w:rsidR="005B59B7" w:rsidRPr="00FC2392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59B7" w:rsidRPr="00FC2392" w:rsidTr="009D17BF">
        <w:tc>
          <w:tcPr>
            <w:tcW w:w="10490" w:type="dxa"/>
            <w:gridSpan w:val="3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Тема 1. Способы защиты конкуренции и меры воздействия к нарушителям конкурентного права.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Тема 2. Понятия и виды юридической ответственности хозяйствующих субъектов за нарушение конкурентного права.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 xml:space="preserve">Тема 3. Административные процедуры в сфере конкурентного права. 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Тема 4. Судебные процедуры в конкурентном праве.</w:t>
            </w:r>
          </w:p>
        </w:tc>
      </w:tr>
      <w:tr w:rsidR="005B59B7" w:rsidRPr="00FC2392" w:rsidTr="009D17BF">
        <w:tc>
          <w:tcPr>
            <w:tcW w:w="10490" w:type="dxa"/>
            <w:gridSpan w:val="3"/>
            <w:shd w:val="clear" w:color="auto" w:fill="EEECE1" w:themeFill="background2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2392">
              <w:rPr>
                <w:b/>
                <w:sz w:val="24"/>
                <w:szCs w:val="24"/>
              </w:rPr>
              <w:t>Основная ли</w:t>
            </w:r>
            <w:r w:rsidR="00A73F6B" w:rsidRPr="00FC2392">
              <w:rPr>
                <w:b/>
                <w:sz w:val="24"/>
                <w:szCs w:val="24"/>
              </w:rPr>
              <w:t xml:space="preserve">тература </w:t>
            </w:r>
          </w:p>
          <w:p w:rsidR="00A73F6B" w:rsidRPr="00FC2392" w:rsidRDefault="005B59B7" w:rsidP="00FC2392">
            <w:pPr>
              <w:pStyle w:val="a5"/>
              <w:numPr>
                <w:ilvl w:val="0"/>
                <w:numId w:val="1"/>
              </w:numPr>
              <w:tabs>
                <w:tab w:val="left" w:pos="195"/>
              </w:tabs>
              <w:ind w:left="0" w:firstLine="715"/>
              <w:jc w:val="both"/>
              <w:rPr>
                <w:rStyle w:val="a4"/>
                <w:i/>
                <w:iCs/>
                <w:sz w:val="24"/>
                <w:szCs w:val="24"/>
              </w:rPr>
            </w:pPr>
            <w:proofErr w:type="spellStart"/>
            <w:r w:rsidRPr="00FC2392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>, С. А. Конкурентное право [Электронный ресурс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Норма: ИНФРА-М, 2019. - 416 с. </w:t>
            </w:r>
            <w:hyperlink r:id="rId5" w:tgtFrame="_blank" w:tooltip="читать полный текст" w:history="1">
              <w:r w:rsidRPr="00FC2392">
                <w:rPr>
                  <w:rStyle w:val="a4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5B59B7" w:rsidRPr="00FC2392" w:rsidRDefault="005B59B7" w:rsidP="00FC2392">
            <w:pPr>
              <w:pStyle w:val="a5"/>
              <w:numPr>
                <w:ilvl w:val="0"/>
                <w:numId w:val="1"/>
              </w:numPr>
              <w:tabs>
                <w:tab w:val="left" w:pos="195"/>
              </w:tabs>
              <w:ind w:left="0" w:firstLine="715"/>
              <w:jc w:val="both"/>
              <w:rPr>
                <w:color w:val="000000"/>
                <w:sz w:val="24"/>
                <w:szCs w:val="24"/>
              </w:rPr>
            </w:pPr>
            <w:r w:rsidRPr="00FC2392">
              <w:rPr>
                <w:color w:val="000000"/>
                <w:sz w:val="24"/>
                <w:szCs w:val="24"/>
              </w:rPr>
              <w:t>Гаврилов, Д. А. Конкурентное право [Электронный ресурс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учебник / Д. А. Гаврилов, С. А.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, Д. И. Серегин ; отв. ред. С. А.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Норма: ИНФРА-М, 2017. - 416 с. </w:t>
            </w:r>
            <w:hyperlink r:id="rId6" w:tgtFrame="_blank" w:tooltip="читать полный текст" w:history="1">
              <w:r w:rsidRPr="00FC2392">
                <w:rPr>
                  <w:rStyle w:val="a4"/>
                  <w:i/>
                  <w:iCs/>
                  <w:sz w:val="24"/>
                  <w:szCs w:val="24"/>
                </w:rPr>
                <w:t>http://znanium.com/go.php?id=780359</w:t>
              </w:r>
            </w:hyperlink>
          </w:p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239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B59B7" w:rsidRPr="00FC2392" w:rsidRDefault="005B59B7" w:rsidP="00FC2392">
            <w:pPr>
              <w:widowControl/>
              <w:shd w:val="clear" w:color="auto" w:fill="FFFFFF"/>
              <w:suppressAutoHyphens w:val="0"/>
              <w:autoSpaceDN/>
              <w:ind w:firstLine="7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C2392">
              <w:rPr>
                <w:color w:val="0D0D0D" w:themeColor="text1" w:themeTint="F2"/>
                <w:sz w:val="24"/>
                <w:szCs w:val="24"/>
              </w:rPr>
              <w:t>1.</w:t>
            </w:r>
            <w:r w:rsidRPr="00FC2392">
              <w:rPr>
                <w:color w:val="0D0D0D" w:themeColor="text1" w:themeTint="F2"/>
                <w:sz w:val="24"/>
                <w:szCs w:val="24"/>
              </w:rPr>
              <w:tab/>
            </w:r>
            <w:r w:rsidRPr="00FC2392">
              <w:rPr>
                <w:color w:val="000000"/>
                <w:sz w:val="24"/>
                <w:szCs w:val="24"/>
              </w:rPr>
              <w:t>Ответственность за нарушения антимонопольного законодательства: проблемы теории и практики [Электронный ресурс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монография / И. В.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Башлаков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антимонопол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Норма: ИНФРА-М, 2019. - 144 с. </w:t>
            </w:r>
            <w:hyperlink r:id="rId7" w:tgtFrame="_blank" w:tooltip="читать полный текст" w:history="1">
              <w:r w:rsidRPr="00FC2392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</w:p>
          <w:p w:rsidR="007F483F" w:rsidRPr="00FC2392" w:rsidRDefault="005B59B7" w:rsidP="00FC2392">
            <w:pPr>
              <w:tabs>
                <w:tab w:val="left" w:pos="195"/>
              </w:tabs>
              <w:ind w:firstLine="715"/>
              <w:jc w:val="both"/>
              <w:rPr>
                <w:color w:val="555555"/>
                <w:sz w:val="24"/>
                <w:szCs w:val="24"/>
                <w:shd w:val="clear" w:color="auto" w:fill="FFFFFF"/>
              </w:rPr>
            </w:pPr>
            <w:r w:rsidRPr="00FC2392">
              <w:rPr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2. </w:t>
            </w:r>
            <w:r w:rsidR="00D5595B" w:rsidRPr="00FC2392">
              <w:rPr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Ответственность за нарушения антимонопольного законодательства: проблемы теории и практики</w:t>
            </w:r>
            <w:r w:rsidR="00D5595B"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Монография / Максимов С.В., </w:t>
            </w:r>
            <w:proofErr w:type="spellStart"/>
            <w:r w:rsidR="00D5595B"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Пузыревский</w:t>
            </w:r>
            <w:proofErr w:type="spellEnd"/>
            <w:r w:rsidR="00D5595B"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С.А. - </w:t>
            </w:r>
            <w:proofErr w:type="gramStart"/>
            <w:r w:rsidR="00D5595B"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М.:</w:t>
            </w:r>
            <w:proofErr w:type="spellStart"/>
            <w:r w:rsidR="00D5595B"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Юр.Норма</w:t>
            </w:r>
            <w:proofErr w:type="spellEnd"/>
            <w:proofErr w:type="gramEnd"/>
            <w:r w:rsidR="00D5595B"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НИЦ ИНФРА-М, </w:t>
            </w:r>
            <w:r w:rsidR="007F483F"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2019. - 144 с. </w:t>
            </w:r>
            <w:hyperlink r:id="rId8" w:history="1">
              <w:r w:rsidR="007F483F" w:rsidRPr="00FC2392">
                <w:rPr>
                  <w:rStyle w:val="a4"/>
                  <w:sz w:val="24"/>
                  <w:szCs w:val="24"/>
                  <w:shd w:val="clear" w:color="auto" w:fill="FFFFFF"/>
                </w:rPr>
                <w:t>http://znanium.com/catalog/product/1000468</w:t>
              </w:r>
            </w:hyperlink>
          </w:p>
          <w:p w:rsidR="005B59B7" w:rsidRPr="00FC2392" w:rsidRDefault="005B59B7" w:rsidP="00FC2392">
            <w:pPr>
              <w:tabs>
                <w:tab w:val="left" w:pos="195"/>
              </w:tabs>
              <w:ind w:firstLine="715"/>
              <w:jc w:val="both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3. </w:t>
            </w:r>
            <w:r w:rsidRPr="00FC2392">
              <w:rPr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Ответственность органов власти и их должностных лиц в сфере защиты конкуренции</w:t>
            </w:r>
            <w:r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Монография / </w:t>
            </w:r>
            <w:proofErr w:type="spellStart"/>
            <w:r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Башлаков</w:t>
            </w:r>
            <w:proofErr w:type="spellEnd"/>
            <w:r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-Николаев И.В. - </w:t>
            </w:r>
            <w:proofErr w:type="spellStart"/>
            <w:proofErr w:type="gramStart"/>
            <w:r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М.:Статут</w:t>
            </w:r>
            <w:proofErr w:type="spellEnd"/>
            <w:proofErr w:type="gramEnd"/>
            <w:r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2014. - 111 с. </w:t>
            </w:r>
            <w:hyperlink r:id="rId9" w:history="1">
              <w:r w:rsidRPr="00FC2392">
                <w:rPr>
                  <w:rStyle w:val="a4"/>
                  <w:sz w:val="24"/>
                  <w:szCs w:val="24"/>
                  <w:shd w:val="clear" w:color="auto" w:fill="FFFFFF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http://znanium.com/catalog/product/493049</w:t>
              </w:r>
            </w:hyperlink>
          </w:p>
          <w:p w:rsidR="005B59B7" w:rsidRPr="00FC2392" w:rsidRDefault="005B59B7" w:rsidP="00FC2392">
            <w:pPr>
              <w:widowControl/>
              <w:shd w:val="clear" w:color="auto" w:fill="FFFFFF"/>
              <w:suppressAutoHyphens w:val="0"/>
              <w:autoSpaceDN/>
              <w:ind w:firstLine="715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C239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Братановский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>, С. Н. Административно-правовое регулирование осуществления государственного контроля за соблюдением антимонопольного законодательства в Российской Федерации [Электронный ресурс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монография / С. Н.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Братановский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, К. Л. Вознесенский. - </w:t>
            </w:r>
            <w:proofErr w:type="gramStart"/>
            <w:r w:rsidRPr="00FC2392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FC2392">
              <w:rPr>
                <w:color w:val="000000"/>
                <w:sz w:val="24"/>
                <w:szCs w:val="24"/>
              </w:rPr>
              <w:t xml:space="preserve"> [б. и.], 2010. - 161 с. </w:t>
            </w:r>
            <w:hyperlink r:id="rId10" w:tgtFrame="_blank" w:tooltip="читать полный текст" w:history="1">
              <w:r w:rsidRPr="00FC2392">
                <w:rPr>
                  <w:rStyle w:val="a4"/>
                  <w:i/>
                  <w:iCs/>
                  <w:sz w:val="24"/>
                  <w:szCs w:val="24"/>
                </w:rPr>
                <w:t>http://znanium.com/go.php?id=418385</w:t>
              </w:r>
            </w:hyperlink>
          </w:p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B59B7" w:rsidRPr="00FC2392" w:rsidTr="009D17BF">
        <w:tc>
          <w:tcPr>
            <w:tcW w:w="10490" w:type="dxa"/>
            <w:gridSpan w:val="3"/>
            <w:shd w:val="clear" w:color="auto" w:fill="EEECE1" w:themeFill="background2"/>
          </w:tcPr>
          <w:p w:rsidR="005B59B7" w:rsidRPr="00FC2392" w:rsidRDefault="005B59B7" w:rsidP="00FC239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FC2392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FC239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5B59B7" w:rsidRPr="00FC2392" w:rsidRDefault="005B59B7" w:rsidP="00FC2392">
            <w:pPr>
              <w:rPr>
                <w:b/>
                <w:sz w:val="24"/>
                <w:szCs w:val="24"/>
              </w:rPr>
            </w:pPr>
            <w:r w:rsidRPr="00FC2392">
              <w:rPr>
                <w:b/>
                <w:sz w:val="24"/>
                <w:szCs w:val="24"/>
              </w:rPr>
              <w:t>Перечень лиценз</w:t>
            </w:r>
            <w:r w:rsidR="00A73F6B" w:rsidRPr="00FC2392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5B59B7" w:rsidRPr="00FC2392" w:rsidRDefault="005B59B7" w:rsidP="00FC2392">
            <w:pPr>
              <w:jc w:val="both"/>
              <w:rPr>
                <w:sz w:val="24"/>
                <w:szCs w:val="24"/>
              </w:rPr>
            </w:pPr>
            <w:r w:rsidRPr="00FC23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39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C239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C23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B59B7" w:rsidRPr="00FC2392" w:rsidRDefault="005B59B7" w:rsidP="00FC2392">
            <w:pPr>
              <w:jc w:val="both"/>
              <w:rPr>
                <w:sz w:val="24"/>
                <w:szCs w:val="24"/>
              </w:rPr>
            </w:pPr>
            <w:r w:rsidRPr="00FC239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C23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B59B7" w:rsidRPr="00FC2392" w:rsidRDefault="005B59B7" w:rsidP="00FC2392">
            <w:pPr>
              <w:rPr>
                <w:b/>
                <w:sz w:val="24"/>
                <w:szCs w:val="24"/>
              </w:rPr>
            </w:pPr>
            <w:r w:rsidRPr="00FC23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Общего доступа</w:t>
            </w:r>
          </w:p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- Справочная правовая система ГАРАНТ</w:t>
            </w:r>
          </w:p>
          <w:p w:rsidR="005B59B7" w:rsidRPr="00FC2392" w:rsidRDefault="005B59B7" w:rsidP="00FC2392">
            <w:pPr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59B7" w:rsidRPr="00FC2392" w:rsidTr="009D17BF">
        <w:tc>
          <w:tcPr>
            <w:tcW w:w="10490" w:type="dxa"/>
            <w:gridSpan w:val="3"/>
            <w:shd w:val="clear" w:color="auto" w:fill="EEECE1" w:themeFill="background2"/>
          </w:tcPr>
          <w:p w:rsidR="005B59B7" w:rsidRPr="00FC2392" w:rsidRDefault="005B59B7" w:rsidP="00FC2392">
            <w:pPr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A73F6B" w:rsidRPr="00FC2392" w:rsidRDefault="005B59B7" w:rsidP="00FC2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5B59B7" w:rsidRPr="00FC2392" w:rsidTr="009D17BF">
        <w:tc>
          <w:tcPr>
            <w:tcW w:w="10490" w:type="dxa"/>
            <w:gridSpan w:val="3"/>
            <w:shd w:val="clear" w:color="auto" w:fill="EEECE1" w:themeFill="background2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C239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B59B7" w:rsidRPr="00FC2392" w:rsidTr="009D17BF">
        <w:tc>
          <w:tcPr>
            <w:tcW w:w="10490" w:type="dxa"/>
            <w:gridSpan w:val="3"/>
          </w:tcPr>
          <w:p w:rsidR="005B59B7" w:rsidRPr="00FC2392" w:rsidRDefault="005B59B7" w:rsidP="00FC2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2392">
              <w:rPr>
                <w:sz w:val="24"/>
                <w:szCs w:val="24"/>
              </w:rPr>
              <w:t>В данной дисциплине не реализуются</w:t>
            </w:r>
          </w:p>
          <w:p w:rsidR="005B59B7" w:rsidRPr="00FC2392" w:rsidRDefault="005B59B7" w:rsidP="00FC2392">
            <w:pPr>
              <w:rPr>
                <w:sz w:val="24"/>
                <w:szCs w:val="24"/>
              </w:rPr>
            </w:pPr>
          </w:p>
        </w:tc>
      </w:tr>
    </w:tbl>
    <w:p w:rsidR="00A73F6B" w:rsidRPr="00FC2392" w:rsidRDefault="00A73F6B" w:rsidP="00FC2392">
      <w:pPr>
        <w:ind w:left="-284"/>
        <w:rPr>
          <w:sz w:val="24"/>
          <w:szCs w:val="24"/>
        </w:rPr>
      </w:pPr>
    </w:p>
    <w:p w:rsidR="00A73F6B" w:rsidRPr="00FC2392" w:rsidRDefault="00A73F6B" w:rsidP="00FC2392">
      <w:pPr>
        <w:ind w:left="-284"/>
        <w:rPr>
          <w:sz w:val="24"/>
          <w:szCs w:val="24"/>
        </w:rPr>
      </w:pPr>
    </w:p>
    <w:p w:rsidR="00A73F6B" w:rsidRPr="00FC2392" w:rsidRDefault="00A73F6B" w:rsidP="00FC2392">
      <w:pPr>
        <w:ind w:left="-284"/>
        <w:rPr>
          <w:sz w:val="24"/>
          <w:szCs w:val="24"/>
        </w:rPr>
      </w:pPr>
      <w:r w:rsidRPr="00FC2392">
        <w:rPr>
          <w:sz w:val="24"/>
          <w:szCs w:val="24"/>
        </w:rPr>
        <w:t xml:space="preserve">Аннотацию подготовил                            </w:t>
      </w:r>
      <w:bookmarkStart w:id="0" w:name="_GoBack"/>
      <w:bookmarkEnd w:id="0"/>
      <w:r w:rsidRPr="00FC2392">
        <w:rPr>
          <w:sz w:val="24"/>
          <w:szCs w:val="24"/>
        </w:rPr>
        <w:t xml:space="preserve">    </w:t>
      </w:r>
      <w:r w:rsidRPr="00FC2392">
        <w:rPr>
          <w:sz w:val="24"/>
          <w:szCs w:val="24"/>
        </w:rPr>
        <w:tab/>
        <w:t xml:space="preserve">                         Чуркина Людмила Михайловна,             </w:t>
      </w:r>
    </w:p>
    <w:p w:rsidR="00A73F6B" w:rsidRPr="00FC2392" w:rsidRDefault="00A73F6B" w:rsidP="00FC2392">
      <w:pPr>
        <w:ind w:left="-284"/>
        <w:rPr>
          <w:sz w:val="24"/>
          <w:szCs w:val="24"/>
        </w:rPr>
      </w:pPr>
      <w:r w:rsidRPr="00FC2392"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C2392">
        <w:rPr>
          <w:sz w:val="24"/>
          <w:szCs w:val="24"/>
        </w:rPr>
        <w:t>к.ю.н</w:t>
      </w:r>
      <w:proofErr w:type="spellEnd"/>
      <w:r w:rsidRPr="00FC2392">
        <w:rPr>
          <w:sz w:val="24"/>
          <w:szCs w:val="24"/>
        </w:rPr>
        <w:t>., доцент</w:t>
      </w:r>
    </w:p>
    <w:p w:rsidR="00A73F6B" w:rsidRPr="00FC2392" w:rsidRDefault="00A73F6B" w:rsidP="00FC2392">
      <w:pPr>
        <w:rPr>
          <w:sz w:val="24"/>
          <w:szCs w:val="24"/>
        </w:rPr>
      </w:pPr>
    </w:p>
    <w:p w:rsidR="00A73F6B" w:rsidRPr="00FC2392" w:rsidRDefault="00A73F6B" w:rsidP="00FC2392">
      <w:pPr>
        <w:rPr>
          <w:sz w:val="24"/>
          <w:szCs w:val="24"/>
        </w:rPr>
      </w:pPr>
    </w:p>
    <w:p w:rsidR="00A73F6B" w:rsidRPr="00FC2392" w:rsidRDefault="00A73F6B" w:rsidP="00FC2392">
      <w:pPr>
        <w:ind w:left="-284"/>
        <w:rPr>
          <w:sz w:val="24"/>
          <w:szCs w:val="24"/>
        </w:rPr>
      </w:pPr>
      <w:r w:rsidRPr="00FC2392">
        <w:rPr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A73F6B" w:rsidRPr="00FC2392" w:rsidRDefault="00A73F6B" w:rsidP="00FC2392">
      <w:pPr>
        <w:ind w:left="-284"/>
        <w:rPr>
          <w:sz w:val="24"/>
          <w:szCs w:val="24"/>
        </w:rPr>
      </w:pPr>
      <w:r w:rsidRPr="00FC2392"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A73F6B" w:rsidRPr="00FC2392" w:rsidRDefault="00A73F6B" w:rsidP="00FC2392">
      <w:pPr>
        <w:ind w:left="-284"/>
        <w:rPr>
          <w:sz w:val="24"/>
          <w:szCs w:val="24"/>
        </w:rPr>
      </w:pPr>
      <w:r w:rsidRPr="00FC2392">
        <w:rPr>
          <w:sz w:val="24"/>
          <w:szCs w:val="24"/>
        </w:rPr>
        <w:t>регулирования</w:t>
      </w:r>
    </w:p>
    <w:p w:rsidR="005B59B7" w:rsidRPr="00FC2392" w:rsidRDefault="005B59B7" w:rsidP="00FC2392">
      <w:pPr>
        <w:ind w:left="-284"/>
        <w:rPr>
          <w:sz w:val="24"/>
          <w:szCs w:val="24"/>
        </w:rPr>
      </w:pPr>
    </w:p>
    <w:sectPr w:rsidR="005B59B7" w:rsidRPr="00FC239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55F1"/>
    <w:multiLevelType w:val="hybridMultilevel"/>
    <w:tmpl w:val="AD46D8A2"/>
    <w:lvl w:ilvl="0" w:tplc="D8AA9FCA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B7"/>
    <w:rsid w:val="005B59B7"/>
    <w:rsid w:val="007F483F"/>
    <w:rsid w:val="009163E5"/>
    <w:rsid w:val="00A73F6B"/>
    <w:rsid w:val="00B6665C"/>
    <w:rsid w:val="00B67CC0"/>
    <w:rsid w:val="00D5595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D0E28-FF4E-455F-8B2B-203B948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59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00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803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20432" TargetMode="External"/><Relationship Id="rId10" Type="http://schemas.openxmlformats.org/officeDocument/2006/relationships/hyperlink" Target="http://znanium.com/go.php?id=418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93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Хохолуш Мария Станиславовна</cp:lastModifiedBy>
  <cp:revision>5</cp:revision>
  <dcterms:created xsi:type="dcterms:W3CDTF">2019-04-04T17:06:00Z</dcterms:created>
  <dcterms:modified xsi:type="dcterms:W3CDTF">2019-07-02T09:29:00Z</dcterms:modified>
</cp:coreProperties>
</file>